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304C" w14:textId="2F1E5264" w:rsidR="00385199" w:rsidRPr="00AC35A5" w:rsidRDefault="00385199" w:rsidP="00AD5416">
      <w:pPr>
        <w:ind w:right="-720"/>
        <w:rPr>
          <w:sz w:val="20"/>
        </w:rPr>
      </w:pPr>
      <w:r w:rsidRPr="00AC35A5">
        <w:rPr>
          <w:sz w:val="20"/>
        </w:rPr>
        <w:t xml:space="preserve">MATH </w:t>
      </w:r>
      <w:r>
        <w:rPr>
          <w:sz w:val="20"/>
        </w:rPr>
        <w:t>22</w:t>
      </w:r>
      <w:r w:rsidR="00060A43">
        <w:rPr>
          <w:sz w:val="20"/>
        </w:rPr>
        <w:t>6</w:t>
      </w:r>
      <w:r w:rsidRPr="00AC35A5">
        <w:rPr>
          <w:sz w:val="20"/>
        </w:rPr>
        <w:tab/>
      </w:r>
      <w:r w:rsidRPr="00AC35A5">
        <w:rPr>
          <w:sz w:val="20"/>
        </w:rPr>
        <w:tab/>
      </w:r>
      <w:r w:rsidR="00AD5416">
        <w:rPr>
          <w:sz w:val="20"/>
        </w:rPr>
        <w:tab/>
      </w:r>
      <w:r w:rsidR="00AD5416">
        <w:rPr>
          <w:sz w:val="20"/>
        </w:rPr>
        <w:tab/>
      </w:r>
      <w:r w:rsidR="00AD5416" w:rsidRPr="00AD5416">
        <w:rPr>
          <w:i/>
          <w:iCs/>
          <w:sz w:val="20"/>
        </w:rPr>
        <w:t xml:space="preserve">Sample </w:t>
      </w:r>
      <w:r w:rsidRPr="00AD5416">
        <w:rPr>
          <w:i/>
          <w:iCs/>
          <w:sz w:val="20"/>
        </w:rPr>
        <w:t xml:space="preserve">Examination </w:t>
      </w:r>
      <w:r w:rsidR="001C44B7" w:rsidRPr="00AD5416">
        <w:rPr>
          <w:i/>
          <w:iCs/>
          <w:sz w:val="20"/>
        </w:rPr>
        <w:t>2</w:t>
      </w:r>
      <w:r w:rsidR="00AD5416" w:rsidRPr="00AD5416">
        <w:rPr>
          <w:i/>
          <w:iCs/>
          <w:sz w:val="20"/>
        </w:rPr>
        <w:tab/>
      </w:r>
      <w:r w:rsidR="00AD5416">
        <w:rPr>
          <w:sz w:val="20"/>
        </w:rPr>
        <w:tab/>
      </w:r>
      <w:r w:rsidR="00AD5416">
        <w:rPr>
          <w:sz w:val="20"/>
        </w:rPr>
        <w:tab/>
      </w:r>
      <w:r w:rsidR="00060A43">
        <w:rPr>
          <w:sz w:val="20"/>
        </w:rPr>
        <w:t>April 2022</w:t>
      </w:r>
    </w:p>
    <w:p w14:paraId="35289F4A" w14:textId="77777777" w:rsidR="00385199" w:rsidRPr="00AC35A5" w:rsidRDefault="00385199" w:rsidP="00385199">
      <w:pPr>
        <w:ind w:right="-720"/>
        <w:rPr>
          <w:sz w:val="20"/>
        </w:rPr>
      </w:pPr>
    </w:p>
    <w:p w14:paraId="56EF5AC0" w14:textId="77777777" w:rsidR="00FF2A59" w:rsidRPr="00AD5416" w:rsidRDefault="00FF2A59" w:rsidP="00AD5416">
      <w:pPr>
        <w:pStyle w:val="ListParagraph"/>
        <w:numPr>
          <w:ilvl w:val="0"/>
          <w:numId w:val="6"/>
        </w:numPr>
        <w:ind w:right="-720"/>
        <w:jc w:val="both"/>
        <w:rPr>
          <w:rFonts w:ascii="Century Schoolbook" w:hAnsi="Century Schoolbook"/>
          <w:sz w:val="20"/>
        </w:rPr>
      </w:pPr>
      <w:r w:rsidRPr="00AD5416">
        <w:rPr>
          <w:rFonts w:ascii="Century Schoolbook" w:hAnsi="Century Schoolbook"/>
          <w:i/>
          <w:sz w:val="20"/>
        </w:rPr>
        <w:t>Mice and Owls Revisited: A Linear Predator Prey Model</w:t>
      </w:r>
      <w:r w:rsidRPr="00AD5416">
        <w:rPr>
          <w:rFonts w:ascii="Century Schoolbook" w:hAnsi="Century Schoolbook"/>
          <w:sz w:val="20"/>
        </w:rPr>
        <w:t xml:space="preserve">. We consider a simple two species ecosystem with mice and owls. The owls only eat mice so if there are no mice, the owl population will decay to zero. The owl is also the only predator for the mice so if there are no owls, the mice will thrive. On the other hand, the presence of owls is bad for the mice while the presence of mice is good for the owls. </w:t>
      </w:r>
    </w:p>
    <w:p w14:paraId="6CC910F2" w14:textId="5EB0B28E" w:rsidR="00FF2A59" w:rsidRDefault="00FF2A59" w:rsidP="00FF2A59">
      <w:pPr>
        <w:pStyle w:val="ListParagraph"/>
        <w:ind w:right="-720"/>
        <w:rPr>
          <w:rFonts w:ascii="Century Schoolbook" w:hAnsi="Century Schoolbook"/>
          <w:sz w:val="20"/>
        </w:rPr>
      </w:pPr>
      <w:r w:rsidRPr="00AD5416">
        <w:rPr>
          <w:rFonts w:ascii="Century Schoolbook" w:hAnsi="Century Schoolbook"/>
          <w:sz w:val="20"/>
        </w:rPr>
        <w:t xml:space="preserve">Here is a simple model of the Mice and Owl populations, letting </w:t>
      </w:r>
      <w:r w:rsidRPr="00AD5416">
        <w:rPr>
          <w:rFonts w:ascii="Century Schoolbook" w:hAnsi="Century Schoolbook"/>
          <w:i/>
          <w:sz w:val="20"/>
        </w:rPr>
        <w:t>x</w:t>
      </w:r>
      <w:r w:rsidRPr="00AD5416">
        <w:rPr>
          <w:rFonts w:ascii="Century Schoolbook" w:hAnsi="Century Schoolbook"/>
          <w:sz w:val="20"/>
        </w:rPr>
        <w:t xml:space="preserve"> be the population of mice at time </w:t>
      </w:r>
      <w:r w:rsidRPr="00AD5416">
        <w:rPr>
          <w:rFonts w:ascii="Century Schoolbook" w:hAnsi="Century Schoolbook"/>
          <w:i/>
          <w:sz w:val="20"/>
        </w:rPr>
        <w:t>t</w:t>
      </w:r>
      <w:r w:rsidRPr="00AD5416">
        <w:rPr>
          <w:rFonts w:ascii="Century Schoolbook" w:hAnsi="Century Schoolbook"/>
          <w:sz w:val="20"/>
        </w:rPr>
        <w:t xml:space="preserve"> and </w:t>
      </w:r>
      <w:r w:rsidRPr="00AD5416">
        <w:rPr>
          <w:rFonts w:ascii="Century Schoolbook" w:hAnsi="Century Schoolbook"/>
          <w:i/>
          <w:sz w:val="20"/>
        </w:rPr>
        <w:t xml:space="preserve">y </w:t>
      </w:r>
      <w:r w:rsidRPr="00AD5416">
        <w:rPr>
          <w:rFonts w:ascii="Century Schoolbook" w:hAnsi="Century Schoolbook"/>
          <w:sz w:val="20"/>
        </w:rPr>
        <w:t xml:space="preserve">the owl population at time </w:t>
      </w:r>
      <w:r w:rsidRPr="00AD5416">
        <w:rPr>
          <w:rFonts w:ascii="Century Schoolbook" w:hAnsi="Century Schoolbook"/>
          <w:i/>
          <w:sz w:val="20"/>
        </w:rPr>
        <w:t xml:space="preserve">t. </w:t>
      </w:r>
      <w:r w:rsidRPr="00AD5416">
        <w:rPr>
          <w:rFonts w:ascii="Century Schoolbook" w:hAnsi="Century Schoolbook"/>
          <w:sz w:val="20"/>
        </w:rPr>
        <w:t>Suppose our model is</w:t>
      </w:r>
      <w:r w:rsidR="00525503" w:rsidRPr="00AD5416">
        <w:rPr>
          <w:rFonts w:ascii="Century Schoolbook" w:hAnsi="Century Schoolbook"/>
          <w:sz w:val="20"/>
        </w:rPr>
        <w:t xml:space="preserve"> the system of differential equations</w:t>
      </w:r>
    </w:p>
    <w:p w14:paraId="30A5D9F5" w14:textId="107EA26B" w:rsidR="00215D80" w:rsidRPr="00C52F99" w:rsidRDefault="00060A43" w:rsidP="00C52F99">
      <w:pPr>
        <w:pStyle w:val="ListParagraph"/>
        <w:ind w:right="-720"/>
        <w:rPr>
          <w:rFonts w:ascii="Century Schoolbook" w:hAnsi="Century Schoolbook"/>
          <w:i/>
          <w:iCs/>
          <w:sz w:val="20"/>
        </w:rPr>
      </w:pPr>
      <m:oMathPara>
        <m:oMath>
          <m:sSup>
            <m:sSupPr>
              <m:ctrlPr>
                <w:rPr>
                  <w:rFonts w:ascii="Cambria Math" w:hAnsi="Cambria Math"/>
                  <w:i/>
                  <w:iCs/>
                  <w:sz w:val="20"/>
                </w:rPr>
              </m:ctrlPr>
            </m:sSupPr>
            <m:e>
              <m:r>
                <w:rPr>
                  <w:rFonts w:ascii="Cambria Math" w:hAnsi="Cambria Math"/>
                  <w:sz w:val="20"/>
                </w:rPr>
                <m:t>x</m:t>
              </m:r>
            </m:e>
            <m:sup>
              <m:r>
                <w:rPr>
                  <w:rFonts w:ascii="Cambria Math" w:hAnsi="Cambria Math"/>
                  <w:sz w:val="20"/>
                </w:rPr>
                <m:t>'</m:t>
              </m:r>
            </m:sup>
          </m:sSup>
          <m:r>
            <w:rPr>
              <w:rFonts w:ascii="Cambria Math" w:hAnsi="Cambria Math"/>
              <w:sz w:val="20"/>
            </w:rPr>
            <m:t>=</m:t>
          </m:r>
          <m:f>
            <m:fPr>
              <m:ctrlPr>
                <w:rPr>
                  <w:rFonts w:ascii="Cambria Math" w:hAnsi="Cambria Math"/>
                  <w:i/>
                  <w:iCs/>
                  <w:sz w:val="20"/>
                </w:rPr>
              </m:ctrlPr>
            </m:fPr>
            <m:num>
              <m:r>
                <w:rPr>
                  <w:rFonts w:ascii="Cambria Math" w:hAnsi="Cambria Math"/>
                  <w:sz w:val="20"/>
                </w:rPr>
                <m:t>1</m:t>
              </m:r>
            </m:num>
            <m:den>
              <m:r>
                <w:rPr>
                  <w:rFonts w:ascii="Cambria Math" w:hAnsi="Cambria Math"/>
                  <w:sz w:val="20"/>
                </w:rPr>
                <m:t>10</m:t>
              </m:r>
            </m:den>
          </m:f>
          <m:r>
            <w:rPr>
              <w:rFonts w:ascii="Cambria Math" w:hAnsi="Cambria Math"/>
              <w:sz w:val="20"/>
            </w:rPr>
            <m:t>x-</m:t>
          </m:r>
          <m:f>
            <m:fPr>
              <m:ctrlPr>
                <w:rPr>
                  <w:rFonts w:ascii="Cambria Math" w:hAnsi="Cambria Math"/>
                  <w:i/>
                  <w:iCs/>
                  <w:sz w:val="20"/>
                </w:rPr>
              </m:ctrlPr>
            </m:fPr>
            <m:num>
              <m:r>
                <w:rPr>
                  <w:rFonts w:ascii="Cambria Math" w:hAnsi="Cambria Math"/>
                  <w:sz w:val="20"/>
                </w:rPr>
                <m:t>1</m:t>
              </m:r>
            </m:num>
            <m:den>
              <m:r>
                <w:rPr>
                  <w:rFonts w:ascii="Cambria Math" w:hAnsi="Cambria Math"/>
                  <w:sz w:val="20"/>
                </w:rPr>
                <m:t>5</m:t>
              </m:r>
            </m:den>
          </m:f>
          <m:r>
            <w:rPr>
              <w:rFonts w:ascii="Cambria Math" w:hAnsi="Cambria Math"/>
              <w:sz w:val="20"/>
            </w:rPr>
            <m:t xml:space="preserve">y,   </m:t>
          </m:r>
          <m:sSup>
            <m:sSupPr>
              <m:ctrlPr>
                <w:rPr>
                  <w:rFonts w:ascii="Cambria Math" w:hAnsi="Cambria Math"/>
                  <w:i/>
                  <w:iCs/>
                  <w:sz w:val="20"/>
                </w:rPr>
              </m:ctrlPr>
            </m:sSupPr>
            <m:e>
              <m:r>
                <w:rPr>
                  <w:rFonts w:ascii="Cambria Math" w:hAnsi="Cambria Math"/>
                  <w:sz w:val="20"/>
                </w:rPr>
                <m:t>y</m:t>
              </m:r>
            </m:e>
            <m:sup>
              <m:r>
                <w:rPr>
                  <w:rFonts w:ascii="Cambria Math" w:hAnsi="Cambria Math"/>
                  <w:sz w:val="20"/>
                </w:rPr>
                <m:t>'</m:t>
              </m:r>
            </m:sup>
          </m:sSup>
          <m:r>
            <w:rPr>
              <w:rFonts w:ascii="Cambria Math" w:hAnsi="Cambria Math"/>
              <w:sz w:val="20"/>
            </w:rPr>
            <m:t>=</m:t>
          </m:r>
          <m:f>
            <m:fPr>
              <m:ctrlPr>
                <w:rPr>
                  <w:rFonts w:ascii="Cambria Math" w:hAnsi="Cambria Math"/>
                  <w:i/>
                  <w:iCs/>
                  <w:sz w:val="20"/>
                </w:rPr>
              </m:ctrlPr>
            </m:fPr>
            <m:num>
              <m:r>
                <w:rPr>
                  <w:rFonts w:ascii="Cambria Math" w:hAnsi="Cambria Math"/>
                  <w:sz w:val="20"/>
                </w:rPr>
                <m:t>3</m:t>
              </m:r>
            </m:num>
            <m:den>
              <m:r>
                <w:rPr>
                  <w:rFonts w:ascii="Cambria Math" w:hAnsi="Cambria Math"/>
                  <w:sz w:val="20"/>
                </w:rPr>
                <m:t>10</m:t>
              </m:r>
            </m:den>
          </m:f>
          <m:r>
            <w:rPr>
              <w:rFonts w:ascii="Cambria Math" w:hAnsi="Cambria Math"/>
              <w:sz w:val="20"/>
            </w:rPr>
            <m:t>x-</m:t>
          </m:r>
          <m:f>
            <m:fPr>
              <m:ctrlPr>
                <w:rPr>
                  <w:rFonts w:ascii="Cambria Math" w:hAnsi="Cambria Math"/>
                  <w:i/>
                  <w:iCs/>
                  <w:sz w:val="20"/>
                </w:rPr>
              </m:ctrlPr>
            </m:fPr>
            <m:num>
              <m:r>
                <w:rPr>
                  <w:rFonts w:ascii="Cambria Math" w:hAnsi="Cambria Math"/>
                  <w:sz w:val="20"/>
                </w:rPr>
                <m:t>2</m:t>
              </m:r>
            </m:num>
            <m:den>
              <m:r>
                <w:rPr>
                  <w:rFonts w:ascii="Cambria Math" w:hAnsi="Cambria Math"/>
                  <w:sz w:val="20"/>
                </w:rPr>
                <m:t>5</m:t>
              </m:r>
            </m:den>
          </m:f>
          <m:r>
            <w:rPr>
              <w:rFonts w:ascii="Cambria Math" w:hAnsi="Cambria Math"/>
              <w:sz w:val="20"/>
            </w:rPr>
            <m:t>y</m:t>
          </m:r>
        </m:oMath>
      </m:oMathPara>
    </w:p>
    <w:p w14:paraId="10AECB62" w14:textId="5C852236" w:rsidR="00FF2A59" w:rsidRPr="00AD5416" w:rsidRDefault="00FF2A59" w:rsidP="00FF2A59">
      <w:pPr>
        <w:pStyle w:val="ListParagraph"/>
        <w:numPr>
          <w:ilvl w:val="0"/>
          <w:numId w:val="8"/>
        </w:numPr>
        <w:ind w:right="-720"/>
        <w:rPr>
          <w:rFonts w:ascii="Century Schoolbook" w:hAnsi="Century Schoolbook"/>
          <w:sz w:val="20"/>
        </w:rPr>
      </w:pPr>
      <w:r w:rsidRPr="00AD5416">
        <w:rPr>
          <w:rFonts w:ascii="Century Schoolbook" w:hAnsi="Century Schoolbook"/>
          <w:sz w:val="20"/>
        </w:rPr>
        <w:t xml:space="preserve">Formulate this model as a linear homogenous system in vector form </w:t>
      </w:r>
      <w:r w:rsidR="00215D80" w:rsidRPr="00AD5416">
        <w:rPr>
          <w:rFonts w:ascii="Century Schoolbook" w:hAnsi="Century Schoolbook"/>
          <w:b/>
          <w:bCs/>
          <w:sz w:val="20"/>
        </w:rPr>
        <w:t>x'</w:t>
      </w:r>
      <w:r w:rsidR="00215D80" w:rsidRPr="00AD5416">
        <w:rPr>
          <w:rFonts w:ascii="Century Schoolbook" w:hAnsi="Century Schoolbook"/>
          <w:sz w:val="20"/>
        </w:rPr>
        <w:t xml:space="preserve"> = </w:t>
      </w:r>
      <w:r w:rsidR="00215D80" w:rsidRPr="00AD5416">
        <w:rPr>
          <w:rFonts w:ascii="Century Schoolbook" w:hAnsi="Century Schoolbook"/>
          <w:i/>
          <w:iCs/>
          <w:sz w:val="20"/>
        </w:rPr>
        <w:t>A</w:t>
      </w:r>
      <w:r w:rsidR="00215D80" w:rsidRPr="00AD5416">
        <w:rPr>
          <w:rFonts w:ascii="Century Schoolbook" w:hAnsi="Century Schoolbook"/>
          <w:b/>
          <w:bCs/>
          <w:sz w:val="20"/>
        </w:rPr>
        <w:t>x</w:t>
      </w:r>
      <w:r w:rsidR="00215D80" w:rsidRPr="00AD5416">
        <w:rPr>
          <w:rFonts w:ascii="Century Schoolbook" w:hAnsi="Century Schoolbook"/>
          <w:sz w:val="20"/>
        </w:rPr>
        <w:t xml:space="preserve"> </w:t>
      </w:r>
      <w:r w:rsidRPr="00AD5416">
        <w:rPr>
          <w:rFonts w:ascii="Century Schoolbook" w:hAnsi="Century Schoolbook"/>
          <w:sz w:val="20"/>
        </w:rPr>
        <w:t xml:space="preserve">by carefully describing the entries of </w:t>
      </w:r>
      <w:r w:rsidRPr="00AD5416">
        <w:rPr>
          <w:rFonts w:ascii="Century Schoolbook" w:hAnsi="Century Schoolbook"/>
          <w:b/>
          <w:sz w:val="20"/>
        </w:rPr>
        <w:t xml:space="preserve">x </w:t>
      </w:r>
      <w:r w:rsidRPr="00AD5416">
        <w:rPr>
          <w:rFonts w:ascii="Century Schoolbook" w:hAnsi="Century Schoolbook"/>
          <w:sz w:val="20"/>
        </w:rPr>
        <w:t xml:space="preserve"> and the matrix </w:t>
      </w:r>
      <w:r w:rsidRPr="00AD5416">
        <w:rPr>
          <w:rFonts w:ascii="Century Schoolbook" w:hAnsi="Century Schoolbook"/>
          <w:i/>
          <w:sz w:val="20"/>
        </w:rPr>
        <w:t>A</w:t>
      </w:r>
      <w:r w:rsidR="00AD5416">
        <w:rPr>
          <w:rFonts w:ascii="Century Schoolbook" w:hAnsi="Century Schoolbook"/>
          <w:sz w:val="20"/>
        </w:rPr>
        <w:t>.</w:t>
      </w:r>
    </w:p>
    <w:p w14:paraId="241F280C" w14:textId="5D187708" w:rsidR="00FF2A59" w:rsidRPr="00AD5416" w:rsidRDefault="00FF2A59" w:rsidP="00FF2A59">
      <w:pPr>
        <w:pStyle w:val="ListParagraph"/>
        <w:numPr>
          <w:ilvl w:val="0"/>
          <w:numId w:val="8"/>
        </w:numPr>
        <w:ind w:right="-720"/>
        <w:rPr>
          <w:rFonts w:ascii="Century Schoolbook" w:hAnsi="Century Schoolbook"/>
          <w:sz w:val="20"/>
        </w:rPr>
      </w:pPr>
      <w:r w:rsidRPr="00AD5416">
        <w:rPr>
          <w:rFonts w:ascii="Century Schoolbook" w:hAnsi="Century Schoolbook"/>
          <w:sz w:val="20"/>
        </w:rPr>
        <w:t xml:space="preserve">Find the characteristic polynomial for </w:t>
      </w:r>
      <w:r w:rsidRPr="00AD5416">
        <w:rPr>
          <w:rFonts w:ascii="Century Schoolbook" w:hAnsi="Century Schoolbook"/>
          <w:i/>
          <w:sz w:val="20"/>
        </w:rPr>
        <w:t>A</w:t>
      </w:r>
      <w:r w:rsidR="00AA6CBC" w:rsidRPr="00AD5416">
        <w:rPr>
          <w:rFonts w:ascii="Century Schoolbook" w:hAnsi="Century Schoolbook"/>
          <w:sz w:val="20"/>
        </w:rPr>
        <w:t>. [You may convert the fractions to decimals if you prefer to work with decimals].</w:t>
      </w:r>
    </w:p>
    <w:p w14:paraId="33CD5B02" w14:textId="1B9E5F22" w:rsidR="00FF2A59" w:rsidRPr="00AD5416" w:rsidRDefault="00FF2A59" w:rsidP="00FF2A59">
      <w:pPr>
        <w:pStyle w:val="ListParagraph"/>
        <w:numPr>
          <w:ilvl w:val="0"/>
          <w:numId w:val="8"/>
        </w:numPr>
        <w:ind w:right="-720"/>
        <w:rPr>
          <w:rFonts w:ascii="Century Schoolbook" w:hAnsi="Century Schoolbook"/>
          <w:sz w:val="20"/>
        </w:rPr>
      </w:pPr>
      <w:r w:rsidRPr="00AD5416">
        <w:rPr>
          <w:rFonts w:ascii="Century Schoolbook" w:hAnsi="Century Schoolbook"/>
          <w:sz w:val="20"/>
        </w:rPr>
        <w:t xml:space="preserve">Determine the eigenvalues of </w:t>
      </w:r>
      <w:r w:rsidRPr="00AD5416">
        <w:rPr>
          <w:rFonts w:ascii="Century Schoolbook" w:hAnsi="Century Schoolbook"/>
          <w:i/>
          <w:sz w:val="20"/>
        </w:rPr>
        <w:t>A</w:t>
      </w:r>
      <w:r w:rsidR="00AD5416">
        <w:rPr>
          <w:rFonts w:ascii="Century Schoolbook" w:hAnsi="Century Schoolbook"/>
          <w:i/>
          <w:sz w:val="20"/>
        </w:rPr>
        <w:t>.</w:t>
      </w:r>
    </w:p>
    <w:p w14:paraId="283C2503" w14:textId="666ABB04" w:rsidR="009B0C65" w:rsidRPr="00AD5416" w:rsidRDefault="00FF2A59" w:rsidP="00FF2A59">
      <w:pPr>
        <w:pStyle w:val="ListParagraph"/>
        <w:numPr>
          <w:ilvl w:val="0"/>
          <w:numId w:val="8"/>
        </w:numPr>
        <w:ind w:right="-720"/>
        <w:rPr>
          <w:rFonts w:ascii="Century Schoolbook" w:hAnsi="Century Schoolbook"/>
          <w:sz w:val="20"/>
        </w:rPr>
      </w:pPr>
      <w:r w:rsidRPr="00AD5416">
        <w:rPr>
          <w:rFonts w:ascii="Century Schoolbook" w:hAnsi="Century Schoolbook"/>
          <w:sz w:val="20"/>
        </w:rPr>
        <w:t xml:space="preserve">For this model, what will happen to the mice and owl populations in the long term. [It may or may not be helpful to know that </w:t>
      </w:r>
      <w:r w:rsidRPr="00AD5416">
        <w:rPr>
          <w:rFonts w:ascii="Century Schoolbook" w:hAnsi="Century Schoolbook"/>
          <w:sz w:val="20"/>
        </w:rPr>
        <w:sym w:font="Symbol" w:char="F0D6"/>
      </w:r>
      <w:r w:rsidRPr="00AD5416">
        <w:rPr>
          <w:rFonts w:ascii="Century Schoolbook" w:hAnsi="Century Schoolbook"/>
          <w:sz w:val="20"/>
        </w:rPr>
        <w:t xml:space="preserve">2 ~ 1.414, </w:t>
      </w:r>
      <w:r w:rsidRPr="00AD5416">
        <w:rPr>
          <w:rFonts w:ascii="Century Schoolbook" w:hAnsi="Century Schoolbook"/>
          <w:sz w:val="20"/>
        </w:rPr>
        <w:sym w:font="Symbol" w:char="F0D6"/>
      </w:r>
      <w:r w:rsidRPr="00AD5416">
        <w:rPr>
          <w:rFonts w:ascii="Century Schoolbook" w:hAnsi="Century Schoolbook"/>
          <w:sz w:val="20"/>
        </w:rPr>
        <w:t>3</w:t>
      </w:r>
      <w:r w:rsidR="00C52F99">
        <w:rPr>
          <w:rFonts w:ascii="Century Schoolbook" w:hAnsi="Century Schoolbook"/>
          <w:sz w:val="20"/>
        </w:rPr>
        <w:t xml:space="preserve"> </w:t>
      </w:r>
      <w:r w:rsidRPr="00AD5416">
        <w:rPr>
          <w:rFonts w:ascii="Century Schoolbook" w:hAnsi="Century Schoolbook"/>
          <w:sz w:val="20"/>
        </w:rPr>
        <w:t xml:space="preserve">~ 1.732, </w:t>
      </w:r>
      <w:r w:rsidRPr="00AD5416">
        <w:rPr>
          <w:rFonts w:ascii="Century Schoolbook" w:hAnsi="Century Schoolbook"/>
          <w:sz w:val="20"/>
        </w:rPr>
        <w:sym w:font="Symbol" w:char="F0D6"/>
      </w:r>
      <w:r w:rsidRPr="00AD5416">
        <w:rPr>
          <w:rFonts w:ascii="Century Schoolbook" w:hAnsi="Century Schoolbook"/>
          <w:sz w:val="20"/>
        </w:rPr>
        <w:t xml:space="preserve">5 ~2.236  and </w:t>
      </w:r>
      <w:r w:rsidRPr="00AD5416">
        <w:rPr>
          <w:rFonts w:ascii="Century Schoolbook" w:hAnsi="Century Schoolbook"/>
          <w:sz w:val="20"/>
        </w:rPr>
        <w:sym w:font="Symbol" w:char="F0D6"/>
      </w:r>
      <w:r w:rsidRPr="00AD5416">
        <w:rPr>
          <w:rFonts w:ascii="Century Schoolbook" w:hAnsi="Century Schoolbook"/>
          <w:sz w:val="20"/>
        </w:rPr>
        <w:t>6 ~ 2.449 ].</w:t>
      </w:r>
      <w:r w:rsidR="00AD5416" w:rsidRPr="00AD5416">
        <w:rPr>
          <w:rFonts w:ascii="Century Schoolbook" w:hAnsi="Century Schoolbook"/>
          <w:sz w:val="20"/>
        </w:rPr>
        <w:br/>
      </w:r>
    </w:p>
    <w:p w14:paraId="329694C2" w14:textId="32455C1A" w:rsidR="00E36095" w:rsidRPr="00AD5416" w:rsidRDefault="009B0C65" w:rsidP="005F1A96">
      <w:pPr>
        <w:pStyle w:val="ListParagraph"/>
        <w:numPr>
          <w:ilvl w:val="0"/>
          <w:numId w:val="6"/>
        </w:numPr>
        <w:ind w:right="-720"/>
        <w:rPr>
          <w:rFonts w:ascii="Century Schoolbook" w:hAnsi="Century Schoolbook"/>
          <w:sz w:val="20"/>
        </w:rPr>
      </w:pPr>
      <w:r w:rsidRPr="00AD5416">
        <w:rPr>
          <w:rFonts w:ascii="Century Schoolbook" w:hAnsi="Century Schoolbook"/>
          <w:sz w:val="20"/>
        </w:rPr>
        <w:t xml:space="preserve">The eigenvalues for the matrix </w:t>
      </w:r>
      <w:r w:rsidR="00E36095" w:rsidRPr="00AD5416">
        <w:rPr>
          <w:rFonts w:ascii="Century Schoolbook" w:hAnsi="Century Schoolbook"/>
          <w:i/>
          <w:sz w:val="20"/>
        </w:rPr>
        <w:t>A</w:t>
      </w:r>
      <w:r w:rsidRPr="00AD5416">
        <w:rPr>
          <w:rFonts w:ascii="Century Schoolbook" w:hAnsi="Century Schoolbook"/>
          <w:sz w:val="20"/>
        </w:rPr>
        <w:t xml:space="preserve"> = </w:t>
      </w:r>
      <m:oMath>
        <m:d>
          <m:dPr>
            <m:ctrlPr>
              <w:rPr>
                <w:rFonts w:ascii="Cambria Math" w:hAnsi="Cambria Math"/>
                <w:i/>
                <w:sz w:val="20"/>
              </w:rPr>
            </m:ctrlPr>
          </m:dPr>
          <m:e>
            <m:m>
              <m:mPr>
                <m:mcs>
                  <m:mc>
                    <m:mcPr>
                      <m:count m:val="2"/>
                      <m:mcJc m:val="center"/>
                    </m:mcPr>
                  </m:mc>
                </m:mcs>
                <m:ctrlPr>
                  <w:rPr>
                    <w:rFonts w:ascii="Cambria Math" w:hAnsi="Cambria Math"/>
                    <w:i/>
                    <w:sz w:val="20"/>
                  </w:rPr>
                </m:ctrlPr>
              </m:mPr>
              <m:mr>
                <m:e>
                  <m:r>
                    <w:rPr>
                      <w:rFonts w:ascii="Cambria Math" w:hAnsi="Cambria Math"/>
                      <w:sz w:val="20"/>
                    </w:rPr>
                    <m:t>1</m:t>
                  </m:r>
                </m:e>
                <m:e>
                  <m:r>
                    <w:rPr>
                      <w:rFonts w:ascii="Cambria Math" w:hAnsi="Cambria Math"/>
                      <w:sz w:val="20"/>
                    </w:rPr>
                    <m:t>1</m:t>
                  </m:r>
                </m:e>
              </m:mr>
              <m:mr>
                <m:e>
                  <m:r>
                    <w:rPr>
                      <w:rFonts w:ascii="Cambria Math" w:hAnsi="Cambria Math"/>
                      <w:sz w:val="20"/>
                    </w:rPr>
                    <m:t>4</m:t>
                  </m:r>
                </m:e>
                <m:e>
                  <m:r>
                    <w:rPr>
                      <w:rFonts w:ascii="Cambria Math" w:hAnsi="Cambria Math"/>
                      <w:sz w:val="20"/>
                    </w:rPr>
                    <m:t>-2</m:t>
                  </m:r>
                </m:e>
              </m:mr>
            </m:m>
          </m:e>
        </m:d>
      </m:oMath>
      <w:r w:rsidRPr="00AD5416">
        <w:rPr>
          <w:rFonts w:ascii="Century Schoolbook" w:hAnsi="Century Schoolbook"/>
          <w:sz w:val="20"/>
        </w:rPr>
        <w:t xml:space="preserve"> are 2 and -3. </w:t>
      </w:r>
      <w:r w:rsidR="00E36095" w:rsidRPr="00AD5416">
        <w:rPr>
          <w:rFonts w:ascii="Century Schoolbook" w:hAnsi="Century Schoolbook"/>
          <w:sz w:val="20"/>
        </w:rPr>
        <w:br/>
        <w:t xml:space="preserve">(a)  </w:t>
      </w:r>
      <w:r w:rsidRPr="00AD5416">
        <w:rPr>
          <w:rFonts w:ascii="Century Schoolbook" w:hAnsi="Century Schoolbook"/>
          <w:sz w:val="20"/>
        </w:rPr>
        <w:t>For each eigenvalue, find a corresponding eigenvector at least one of whose components is 1.</w:t>
      </w:r>
    </w:p>
    <w:p w14:paraId="516AE235" w14:textId="15431E85" w:rsidR="001C44B7" w:rsidRPr="00AD5416" w:rsidRDefault="00E36095" w:rsidP="00E36095">
      <w:pPr>
        <w:pStyle w:val="ListParagraph"/>
        <w:ind w:right="-720"/>
        <w:rPr>
          <w:rFonts w:ascii="Century Schoolbook" w:hAnsi="Century Schoolbook"/>
          <w:sz w:val="20"/>
        </w:rPr>
      </w:pPr>
      <w:r w:rsidRPr="00AD5416">
        <w:rPr>
          <w:rFonts w:ascii="Century Schoolbook" w:hAnsi="Century Schoolbook"/>
          <w:sz w:val="20"/>
        </w:rPr>
        <w:t xml:space="preserve">(b)  Find and classify the critical point of the </w:t>
      </w:r>
      <w:r w:rsidR="00702328" w:rsidRPr="00AD5416">
        <w:rPr>
          <w:rFonts w:ascii="Century Schoolbook" w:hAnsi="Century Schoolbook"/>
          <w:sz w:val="20"/>
        </w:rPr>
        <w:t xml:space="preserve">system </w:t>
      </w:r>
      <w:r w:rsidR="00702328" w:rsidRPr="00AD5416">
        <w:rPr>
          <w:rFonts w:ascii="Century Schoolbook" w:hAnsi="Century Schoolbook"/>
          <w:b/>
          <w:bCs/>
          <w:sz w:val="20"/>
        </w:rPr>
        <w:t>x'</w:t>
      </w:r>
      <w:r w:rsidR="00702328" w:rsidRPr="00AD5416">
        <w:rPr>
          <w:rFonts w:ascii="Century Schoolbook" w:hAnsi="Century Schoolbook"/>
          <w:sz w:val="20"/>
        </w:rPr>
        <w:t xml:space="preserve"> = </w:t>
      </w:r>
      <w:r w:rsidR="00702328" w:rsidRPr="00AD5416">
        <w:rPr>
          <w:rFonts w:ascii="Century Schoolbook" w:hAnsi="Century Schoolbook"/>
          <w:i/>
          <w:iCs/>
          <w:sz w:val="20"/>
        </w:rPr>
        <w:t>A</w:t>
      </w:r>
      <w:r w:rsidR="00702328" w:rsidRPr="00AD5416">
        <w:rPr>
          <w:rFonts w:ascii="Century Schoolbook" w:hAnsi="Century Schoolbook"/>
          <w:b/>
          <w:bCs/>
          <w:sz w:val="20"/>
        </w:rPr>
        <w:t>x</w:t>
      </w:r>
      <w:r w:rsidR="00702328" w:rsidRPr="00AD5416">
        <w:rPr>
          <w:rFonts w:ascii="Century Schoolbook" w:hAnsi="Century Schoolbook"/>
          <w:sz w:val="20"/>
        </w:rPr>
        <w:t xml:space="preserve">   for this matrix </w:t>
      </w:r>
      <w:r w:rsidR="00702328" w:rsidRPr="00AD5416">
        <w:rPr>
          <w:rFonts w:ascii="Century Schoolbook" w:hAnsi="Century Schoolbook"/>
          <w:i/>
          <w:sz w:val="20"/>
        </w:rPr>
        <w:t>A</w:t>
      </w:r>
      <w:r w:rsidR="00702328" w:rsidRPr="00AD5416">
        <w:rPr>
          <w:rFonts w:ascii="Century Schoolbook" w:hAnsi="Century Schoolbook"/>
          <w:sz w:val="20"/>
        </w:rPr>
        <w:t>; for example, is unstable or asymptotically stable? A node or a center?</w:t>
      </w:r>
    </w:p>
    <w:p w14:paraId="531264FC" w14:textId="5E13FDFC" w:rsidR="00215D80" w:rsidRPr="00AD5416" w:rsidRDefault="009B0C65" w:rsidP="00A522BD">
      <w:pPr>
        <w:pStyle w:val="ListParagraph"/>
        <w:numPr>
          <w:ilvl w:val="0"/>
          <w:numId w:val="6"/>
        </w:numPr>
        <w:ind w:right="-720"/>
        <w:rPr>
          <w:rFonts w:ascii="Century Schoolbook" w:hAnsi="Century Schoolbook"/>
          <w:sz w:val="20"/>
        </w:rPr>
      </w:pPr>
      <w:r w:rsidRPr="00AD5416">
        <w:rPr>
          <w:rFonts w:ascii="Century Schoolbook" w:hAnsi="Century Schoolbook"/>
          <w:sz w:val="20"/>
        </w:rPr>
        <w:t xml:space="preserve">Consider the homogeneous system </w:t>
      </w:r>
      <w:r w:rsidR="00C219A9" w:rsidRPr="00AD5416">
        <w:rPr>
          <w:rFonts w:ascii="Century Schoolbook" w:hAnsi="Century Schoolbook"/>
          <w:b/>
          <w:bCs/>
          <w:sz w:val="20"/>
        </w:rPr>
        <w:t>x'</w:t>
      </w:r>
      <w:r w:rsidR="00C219A9" w:rsidRPr="00AD5416">
        <w:rPr>
          <w:rFonts w:ascii="Century Schoolbook" w:hAnsi="Century Schoolbook"/>
          <w:sz w:val="20"/>
        </w:rPr>
        <w:t xml:space="preserve"> = </w:t>
      </w:r>
      <w:r w:rsidR="00C219A9" w:rsidRPr="00AD5416">
        <w:rPr>
          <w:rFonts w:ascii="Century Schoolbook" w:hAnsi="Century Schoolbook"/>
          <w:i/>
          <w:iCs/>
          <w:sz w:val="20"/>
        </w:rPr>
        <w:t>A</w:t>
      </w:r>
      <w:r w:rsidR="00C219A9" w:rsidRPr="00AD5416">
        <w:rPr>
          <w:rFonts w:ascii="Century Schoolbook" w:hAnsi="Century Schoolbook"/>
          <w:b/>
          <w:bCs/>
          <w:sz w:val="20"/>
        </w:rPr>
        <w:t>x</w:t>
      </w:r>
      <w:r w:rsidRPr="00AD5416">
        <w:rPr>
          <w:rFonts w:ascii="Century Schoolbook" w:hAnsi="Century Schoolbook"/>
          <w:sz w:val="20"/>
        </w:rPr>
        <w:t xml:space="preserve"> where </w:t>
      </w:r>
      <w:r w:rsidRPr="00AD5416">
        <w:rPr>
          <w:rFonts w:ascii="Century Schoolbook" w:hAnsi="Century Schoolbook"/>
          <w:i/>
          <w:iCs/>
          <w:sz w:val="20"/>
        </w:rPr>
        <w:t>A</w:t>
      </w:r>
      <w:r w:rsidRPr="00AD5416">
        <w:rPr>
          <w:rFonts w:ascii="Century Schoolbook" w:hAnsi="Century Schoolbook"/>
          <w:sz w:val="20"/>
        </w:rPr>
        <w:t xml:space="preserve"> is the matrix   </w:t>
      </w:r>
      <m:oMath>
        <m:d>
          <m:dPr>
            <m:ctrlPr>
              <w:rPr>
                <w:rFonts w:ascii="Cambria Math" w:hAnsi="Cambria Math"/>
                <w:i/>
                <w:sz w:val="20"/>
              </w:rPr>
            </m:ctrlPr>
          </m:dPr>
          <m:e>
            <m:m>
              <m:mPr>
                <m:mcs>
                  <m:mc>
                    <m:mcPr>
                      <m:count m:val="2"/>
                      <m:mcJc m:val="center"/>
                    </m:mcPr>
                  </m:mc>
                </m:mcs>
                <m:ctrlPr>
                  <w:rPr>
                    <w:rFonts w:ascii="Cambria Math" w:hAnsi="Cambria Math"/>
                    <w:i/>
                    <w:sz w:val="20"/>
                  </w:rPr>
                </m:ctrlPr>
              </m:mPr>
              <m:mr>
                <m:e>
                  <m:r>
                    <w:rPr>
                      <w:rFonts w:ascii="Cambria Math" w:hAnsi="Cambria Math"/>
                      <w:sz w:val="20"/>
                    </w:rPr>
                    <m:t>4</m:t>
                  </m:r>
                </m:e>
                <m:e>
                  <m:r>
                    <w:rPr>
                      <w:rFonts w:ascii="Cambria Math" w:hAnsi="Cambria Math"/>
                      <w:sz w:val="20"/>
                    </w:rPr>
                    <m:t>-3</m:t>
                  </m:r>
                </m:e>
              </m:mr>
              <m:mr>
                <m:e>
                  <m:r>
                    <w:rPr>
                      <w:rFonts w:ascii="Cambria Math" w:hAnsi="Cambria Math"/>
                      <w:sz w:val="20"/>
                    </w:rPr>
                    <m:t>8</m:t>
                  </m:r>
                </m:e>
                <m:e>
                  <m:r>
                    <w:rPr>
                      <w:rFonts w:ascii="Cambria Math" w:hAnsi="Cambria Math"/>
                      <w:sz w:val="20"/>
                    </w:rPr>
                    <m:t>-6</m:t>
                  </m:r>
                </m:e>
              </m:mr>
            </m:m>
          </m:e>
        </m:d>
      </m:oMath>
      <w:r w:rsidRPr="00AD5416">
        <w:rPr>
          <w:rFonts w:ascii="Century Schoolbook" w:hAnsi="Century Schoolbook"/>
          <w:sz w:val="20"/>
        </w:rPr>
        <w:br/>
        <w:t xml:space="preserve">(a) Verify that </w:t>
      </w:r>
      <w:r w:rsidRPr="00AD5416">
        <w:rPr>
          <w:rFonts w:ascii="Century Schoolbook" w:hAnsi="Century Schoolbook"/>
          <w:b/>
          <w:bCs/>
          <w:sz w:val="20"/>
        </w:rPr>
        <w:t>v</w:t>
      </w:r>
      <w:r w:rsidRPr="00AD5416">
        <w:rPr>
          <w:rFonts w:ascii="Century Schoolbook" w:hAnsi="Century Schoolbook"/>
          <w:sz w:val="20"/>
        </w:rPr>
        <w:t xml:space="preserve"> = </w:t>
      </w:r>
      <m:oMath>
        <m:d>
          <m:dPr>
            <m:ctrlPr>
              <w:rPr>
                <w:rFonts w:ascii="Cambria Math" w:hAnsi="Cambria Math"/>
                <w:i/>
                <w:sz w:val="20"/>
              </w:rPr>
            </m:ctrlPr>
          </m:dPr>
          <m:e>
            <m:m>
              <m:mPr>
                <m:mcs>
                  <m:mc>
                    <m:mcPr>
                      <m:count m:val="1"/>
                      <m:mcJc m:val="center"/>
                    </m:mcPr>
                  </m:mc>
                </m:mcs>
                <m:ctrlPr>
                  <w:rPr>
                    <w:rFonts w:ascii="Cambria Math" w:hAnsi="Cambria Math"/>
                    <w:i/>
                    <w:sz w:val="20"/>
                  </w:rPr>
                </m:ctrlPr>
              </m:mPr>
              <m:mr>
                <m:e>
                  <m:r>
                    <w:rPr>
                      <w:rFonts w:ascii="Cambria Math" w:hAnsi="Cambria Math"/>
                      <w:sz w:val="20"/>
                    </w:rPr>
                    <m:t>3</m:t>
                  </m:r>
                </m:e>
              </m:mr>
              <m:mr>
                <m:e>
                  <m:r>
                    <w:rPr>
                      <w:rFonts w:ascii="Cambria Math" w:hAnsi="Cambria Math"/>
                      <w:sz w:val="20"/>
                    </w:rPr>
                    <m:t>4</m:t>
                  </m:r>
                </m:e>
              </m:mr>
            </m:m>
          </m:e>
        </m:d>
      </m:oMath>
      <w:r w:rsidRPr="00AD5416">
        <w:rPr>
          <w:rFonts w:ascii="Century Schoolbook" w:hAnsi="Century Schoolbook"/>
          <w:sz w:val="20"/>
        </w:rPr>
        <w:t xml:space="preserve"> is an eigenvector of this matrix. </w:t>
      </w:r>
      <w:r w:rsidR="00A522BD" w:rsidRPr="00AD5416">
        <w:rPr>
          <w:rFonts w:ascii="Century Schoolbook" w:hAnsi="Century Schoolbook"/>
          <w:sz w:val="20"/>
        </w:rPr>
        <w:t xml:space="preserve">Without computing a characteristic polynomial, determine </w:t>
      </w:r>
      <w:r w:rsidRPr="00AD5416">
        <w:rPr>
          <w:rFonts w:ascii="Century Schoolbook" w:hAnsi="Century Schoolbook"/>
          <w:sz w:val="20"/>
        </w:rPr>
        <w:t>the corresponding eigenvalue</w:t>
      </w:r>
      <w:r w:rsidR="00A522BD" w:rsidRPr="00AD5416">
        <w:rPr>
          <w:rFonts w:ascii="Century Schoolbook" w:hAnsi="Century Schoolbook"/>
          <w:sz w:val="20"/>
        </w:rPr>
        <w:t>.</w:t>
      </w:r>
    </w:p>
    <w:p w14:paraId="6F0FB56E" w14:textId="77777777" w:rsidR="00C52F99" w:rsidRDefault="00AD5416" w:rsidP="00AD5416">
      <w:pPr>
        <w:ind w:left="360" w:right="-720"/>
        <w:rPr>
          <w:rFonts w:ascii="Century Schoolbook" w:hAnsi="Century Schoolbook"/>
          <w:sz w:val="20"/>
        </w:rPr>
      </w:pPr>
      <w:r>
        <w:rPr>
          <w:rFonts w:ascii="Century Schoolbook" w:hAnsi="Century Schoolbook"/>
          <w:sz w:val="20"/>
        </w:rPr>
        <w:t xml:space="preserve">      </w:t>
      </w:r>
      <w:r w:rsidRPr="00AD5416">
        <w:rPr>
          <w:rFonts w:ascii="Century Schoolbook" w:hAnsi="Century Schoolbook"/>
          <w:sz w:val="20"/>
        </w:rPr>
        <w:t xml:space="preserve"> </w:t>
      </w:r>
      <w:r w:rsidR="009B0C65" w:rsidRPr="00AD5416">
        <w:rPr>
          <w:rFonts w:ascii="Century Schoolbook" w:hAnsi="Century Schoolbook"/>
          <w:sz w:val="20"/>
        </w:rPr>
        <w:t xml:space="preserve">(b) Given that </w:t>
      </w:r>
      <w:r w:rsidR="001C44B7" w:rsidRPr="00AD5416">
        <w:rPr>
          <w:sz w:val="20"/>
        </w:rPr>
        <w:sym w:font="Symbol" w:char="F06C"/>
      </w:r>
      <w:r w:rsidR="009B0C65" w:rsidRPr="00AD5416">
        <w:rPr>
          <w:rFonts w:ascii="Century Schoolbook" w:hAnsi="Century Schoolbook"/>
          <w:sz w:val="20"/>
        </w:rPr>
        <w:t xml:space="preserve"> = -2 is another eigenvalue which has </w:t>
      </w:r>
      <w:r w:rsidR="009B0C65" w:rsidRPr="00AD5416">
        <w:rPr>
          <w:rFonts w:ascii="Century Schoolbook" w:hAnsi="Century Schoolbook"/>
          <w:b/>
          <w:bCs/>
          <w:sz w:val="20"/>
        </w:rPr>
        <w:t>w</w:t>
      </w:r>
      <w:r w:rsidR="009B0C65" w:rsidRPr="00AD5416">
        <w:rPr>
          <w:rFonts w:ascii="Century Schoolbook" w:hAnsi="Century Schoolbook"/>
          <w:sz w:val="20"/>
        </w:rPr>
        <w:t xml:space="preserve"> = </w:t>
      </w:r>
      <m:oMath>
        <m:d>
          <m:dPr>
            <m:ctrlPr>
              <w:rPr>
                <w:rFonts w:ascii="Cambria Math" w:hAnsi="Cambria Math"/>
                <w:i/>
                <w:sz w:val="20"/>
              </w:rPr>
            </m:ctrlPr>
          </m:dPr>
          <m:e>
            <m:m>
              <m:mPr>
                <m:mcs>
                  <m:mc>
                    <m:mcPr>
                      <m:count m:val="1"/>
                      <m:mcJc m:val="center"/>
                    </m:mcPr>
                  </m:mc>
                </m:mcs>
                <m:ctrlPr>
                  <w:rPr>
                    <w:rFonts w:ascii="Cambria Math" w:hAnsi="Cambria Math"/>
                    <w:i/>
                    <w:sz w:val="20"/>
                  </w:rPr>
                </m:ctrlPr>
              </m:mPr>
              <m:mr>
                <m:e>
                  <m:r>
                    <w:rPr>
                      <w:rFonts w:ascii="Cambria Math" w:hAnsi="Cambria Math"/>
                      <w:sz w:val="20"/>
                    </w:rPr>
                    <m:t>1</m:t>
                  </m:r>
                </m:e>
              </m:mr>
              <m:mr>
                <m:e>
                  <m:r>
                    <w:rPr>
                      <w:rFonts w:ascii="Cambria Math" w:hAnsi="Cambria Math"/>
                      <w:sz w:val="20"/>
                    </w:rPr>
                    <m:t>2</m:t>
                  </m:r>
                </m:e>
              </m:mr>
            </m:m>
          </m:e>
        </m:d>
      </m:oMath>
      <w:r w:rsidR="009B0C65" w:rsidRPr="00AD5416">
        <w:rPr>
          <w:rFonts w:ascii="Century Schoolbook" w:hAnsi="Century Schoolbook"/>
          <w:sz w:val="20"/>
        </w:rPr>
        <w:t xml:space="preserve"> as an eigenvector, what is the general solution of the system </w:t>
      </w:r>
      <w:r w:rsidR="00A522BD" w:rsidRPr="00AD5416">
        <w:rPr>
          <w:rFonts w:ascii="Century Schoolbook" w:hAnsi="Century Schoolbook"/>
          <w:sz w:val="20"/>
        </w:rPr>
        <w:t>of dif</w:t>
      </w:r>
      <w:r w:rsidR="00AA6CBC" w:rsidRPr="00AD5416">
        <w:rPr>
          <w:rFonts w:ascii="Century Schoolbook" w:hAnsi="Century Schoolbook"/>
          <w:sz w:val="20"/>
        </w:rPr>
        <w:t>ferential equations?</w:t>
      </w:r>
      <w:r w:rsidR="00A522BD" w:rsidRPr="00AD5416">
        <w:rPr>
          <w:rFonts w:ascii="Century Schoolbook" w:hAnsi="Century Schoolbook"/>
          <w:sz w:val="20"/>
        </w:rPr>
        <w:br/>
      </w:r>
      <w:r>
        <w:rPr>
          <w:rFonts w:ascii="Century Schoolbook" w:hAnsi="Century Schoolbook"/>
          <w:sz w:val="20"/>
        </w:rPr>
        <w:t xml:space="preserve">       </w:t>
      </w:r>
      <w:r w:rsidR="00A522BD" w:rsidRPr="00AD5416">
        <w:rPr>
          <w:rFonts w:ascii="Century Schoolbook" w:hAnsi="Century Schoolbook"/>
          <w:sz w:val="20"/>
        </w:rPr>
        <w:t>(c) F</w:t>
      </w:r>
      <w:r w:rsidR="009B0C65" w:rsidRPr="00AD5416">
        <w:rPr>
          <w:rFonts w:ascii="Century Schoolbook" w:hAnsi="Century Schoolbook"/>
          <w:sz w:val="20"/>
        </w:rPr>
        <w:t xml:space="preserve">ind the particular solution which has </w:t>
      </w:r>
      <w:r w:rsidR="00215D80" w:rsidRPr="00AD5416">
        <w:rPr>
          <w:rFonts w:ascii="Century Schoolbook" w:hAnsi="Century Schoolbook"/>
          <w:b/>
          <w:sz w:val="20"/>
        </w:rPr>
        <w:t xml:space="preserve">x(0) </w:t>
      </w:r>
      <w:r w:rsidR="00215D80" w:rsidRPr="00AD5416">
        <w:rPr>
          <w:rFonts w:ascii="Century Schoolbook" w:hAnsi="Century Schoolbook"/>
          <w:sz w:val="20"/>
        </w:rPr>
        <w:t xml:space="preserve">= </w:t>
      </w:r>
      <m:oMath>
        <m:d>
          <m:dPr>
            <m:ctrlPr>
              <w:rPr>
                <w:rFonts w:ascii="Cambria Math" w:hAnsi="Cambria Math"/>
                <w:i/>
                <w:sz w:val="20"/>
              </w:rPr>
            </m:ctrlPr>
          </m:dPr>
          <m:e>
            <m:m>
              <m:mPr>
                <m:mcs>
                  <m:mc>
                    <m:mcPr>
                      <m:count m:val="1"/>
                      <m:mcJc m:val="center"/>
                    </m:mcPr>
                  </m:mc>
                </m:mcs>
                <m:ctrlPr>
                  <w:rPr>
                    <w:rFonts w:ascii="Cambria Math" w:hAnsi="Cambria Math"/>
                    <w:i/>
                    <w:sz w:val="20"/>
                  </w:rPr>
                </m:ctrlPr>
              </m:mPr>
              <m:mr>
                <m:e>
                  <m:r>
                    <w:rPr>
                      <w:rFonts w:ascii="Cambria Math" w:hAnsi="Cambria Math"/>
                      <w:sz w:val="20"/>
                    </w:rPr>
                    <m:t>14</m:t>
                  </m:r>
                </m:e>
              </m:mr>
              <m:mr>
                <m:e>
                  <m:r>
                    <w:rPr>
                      <w:rFonts w:ascii="Cambria Math" w:hAnsi="Cambria Math"/>
                      <w:sz w:val="20"/>
                    </w:rPr>
                    <m:t>22</m:t>
                  </m:r>
                </m:e>
              </m:mr>
            </m:m>
          </m:e>
        </m:d>
      </m:oMath>
    </w:p>
    <w:p w14:paraId="67E396F8" w14:textId="3CD1D9CF" w:rsidR="009B0C65" w:rsidRPr="00AD5416" w:rsidRDefault="00C52F99" w:rsidP="00AD5416">
      <w:pPr>
        <w:ind w:left="360" w:right="-720"/>
        <w:rPr>
          <w:rFonts w:ascii="Century Schoolbook" w:hAnsi="Century Schoolbook"/>
          <w:sz w:val="20"/>
        </w:rPr>
      </w:pPr>
      <w:r>
        <w:rPr>
          <w:rFonts w:ascii="Century Schoolbook" w:hAnsi="Century Schoolbook"/>
          <w:sz w:val="20"/>
        </w:rPr>
        <w:t>4.</w:t>
      </w:r>
      <w:r>
        <w:rPr>
          <w:rFonts w:ascii="Century Schoolbook" w:hAnsi="Century Schoolbook"/>
          <w:sz w:val="20"/>
        </w:rPr>
        <w:tab/>
      </w:r>
      <w:r w:rsidR="009B0C65" w:rsidRPr="00AD5416">
        <w:rPr>
          <w:rFonts w:ascii="Century Schoolbook" w:hAnsi="Century Schoolbook"/>
          <w:sz w:val="20"/>
        </w:rPr>
        <w:t xml:space="preserve">Let </w:t>
      </w:r>
      <w:r w:rsidR="009B0C65" w:rsidRPr="00AD5416">
        <w:rPr>
          <w:rFonts w:ascii="Century Schoolbook" w:hAnsi="Century Schoolbook"/>
          <w:i/>
          <w:iCs/>
          <w:sz w:val="20"/>
        </w:rPr>
        <w:t>A</w:t>
      </w:r>
      <w:r w:rsidR="009B0C65" w:rsidRPr="00AD5416">
        <w:rPr>
          <w:rFonts w:ascii="Century Schoolbook" w:hAnsi="Century Schoolbook"/>
          <w:sz w:val="20"/>
        </w:rPr>
        <w:t xml:space="preserve"> be the matrix </w:t>
      </w:r>
      <m:oMath>
        <m:d>
          <m:dPr>
            <m:ctrlPr>
              <w:rPr>
                <w:rFonts w:ascii="Cambria Math" w:hAnsi="Cambria Math"/>
                <w:i/>
                <w:sz w:val="20"/>
              </w:rPr>
            </m:ctrlPr>
          </m:dPr>
          <m:e>
            <m:m>
              <m:mPr>
                <m:mcs>
                  <m:mc>
                    <m:mcPr>
                      <m:count m:val="2"/>
                      <m:mcJc m:val="center"/>
                    </m:mcPr>
                  </m:mc>
                </m:mcs>
                <m:ctrlPr>
                  <w:rPr>
                    <w:rFonts w:ascii="Cambria Math" w:hAnsi="Cambria Math"/>
                    <w:i/>
                    <w:sz w:val="20"/>
                  </w:rPr>
                </m:ctrlPr>
              </m:mPr>
              <m:mr>
                <m:e>
                  <m:r>
                    <w:rPr>
                      <w:rFonts w:ascii="Cambria Math" w:hAnsi="Cambria Math"/>
                      <w:sz w:val="20"/>
                    </w:rPr>
                    <m:t>-1</m:t>
                  </m:r>
                </m:e>
                <m:e>
                  <m:r>
                    <w:rPr>
                      <w:rFonts w:ascii="Cambria Math" w:hAnsi="Cambria Math"/>
                      <w:sz w:val="20"/>
                    </w:rPr>
                    <m:t>-1/2</m:t>
                  </m:r>
                </m:e>
              </m:mr>
              <m:mr>
                <m:e>
                  <m:r>
                    <w:rPr>
                      <w:rFonts w:ascii="Cambria Math" w:hAnsi="Cambria Math"/>
                      <w:sz w:val="20"/>
                    </w:rPr>
                    <m:t>2</m:t>
                  </m:r>
                </m:e>
                <m:e>
                  <m:r>
                    <w:rPr>
                      <w:rFonts w:ascii="Cambria Math" w:hAnsi="Cambria Math"/>
                      <w:sz w:val="20"/>
                    </w:rPr>
                    <m:t>-3</m:t>
                  </m:r>
                </m:e>
              </m:mr>
            </m:m>
          </m:e>
        </m:d>
      </m:oMath>
      <w:r>
        <w:rPr>
          <w:rFonts w:ascii="Century Schoolbook" w:hAnsi="Century Schoolbook"/>
          <w:sz w:val="20"/>
        </w:rPr>
        <w:t xml:space="preserve"> </w:t>
      </w:r>
      <w:r w:rsidR="009B0C65" w:rsidRPr="00AD5416">
        <w:rPr>
          <w:rFonts w:ascii="Century Schoolbook" w:hAnsi="Century Schoolbook"/>
          <w:sz w:val="20"/>
        </w:rPr>
        <w:t>(a) Show that</w:t>
      </w:r>
      <w:r w:rsidR="004715ED" w:rsidRPr="00AD5416">
        <w:rPr>
          <w:rFonts w:ascii="Century Schoolbook" w:hAnsi="Century Schoolbook"/>
          <w:sz w:val="20"/>
        </w:rPr>
        <w:t xml:space="preserve"> </w:t>
      </w:r>
      <w:r w:rsidR="004715ED" w:rsidRPr="00AD5416">
        <w:rPr>
          <w:rFonts w:ascii="Century Schoolbook" w:hAnsi="Century Schoolbook"/>
          <w:i/>
          <w:sz w:val="20"/>
        </w:rPr>
        <w:t xml:space="preserve">A </w:t>
      </w:r>
      <w:r w:rsidR="009B0C65" w:rsidRPr="00AD5416">
        <w:rPr>
          <w:rFonts w:ascii="Century Schoolbook" w:hAnsi="Century Schoolbook"/>
          <w:sz w:val="20"/>
        </w:rPr>
        <w:t xml:space="preserve">has an eigenvalue </w:t>
      </w:r>
      <w:r w:rsidR="009B0C65" w:rsidRPr="00AD5416">
        <w:sym w:font="Symbol" w:char="F06C"/>
      </w:r>
      <w:r w:rsidR="009B0C65" w:rsidRPr="00AD5416">
        <w:rPr>
          <w:rFonts w:ascii="Century Schoolbook" w:hAnsi="Century Schoolbook"/>
          <w:sz w:val="20"/>
        </w:rPr>
        <w:t xml:space="preserve"> = -2 of algebraic multiplicity 2.</w:t>
      </w:r>
      <w:r w:rsidR="00FB5B78" w:rsidRPr="00AD5416">
        <w:rPr>
          <w:rFonts w:ascii="Century Schoolbook" w:hAnsi="Century Schoolbook"/>
          <w:sz w:val="20"/>
        </w:rPr>
        <w:br/>
      </w:r>
      <w:r w:rsidR="009B0C65" w:rsidRPr="00AD5416">
        <w:rPr>
          <w:rFonts w:ascii="Century Schoolbook" w:hAnsi="Century Schoolbook"/>
          <w:sz w:val="20"/>
        </w:rPr>
        <w:t xml:space="preserve">(b) Show that </w:t>
      </w:r>
      <w:r w:rsidR="009B0C65" w:rsidRPr="00AD5416">
        <w:sym w:font="Symbol" w:char="F06C"/>
      </w:r>
      <w:r w:rsidR="009B0C65" w:rsidRPr="00AD5416">
        <w:rPr>
          <w:rFonts w:ascii="Century Schoolbook" w:hAnsi="Century Schoolbook"/>
          <w:sz w:val="20"/>
        </w:rPr>
        <w:t xml:space="preserve"> = -2 has geometric multiplicity 1.</w:t>
      </w:r>
      <w:r w:rsidR="00FB5B78" w:rsidRPr="00AD5416">
        <w:rPr>
          <w:rFonts w:ascii="Century Schoolbook" w:hAnsi="Century Schoolbook"/>
          <w:sz w:val="20"/>
        </w:rPr>
        <w:br/>
      </w:r>
      <w:r w:rsidR="009B0C65" w:rsidRPr="00AD5416">
        <w:rPr>
          <w:rFonts w:ascii="Century Schoolbook" w:hAnsi="Century Schoolbook"/>
          <w:sz w:val="20"/>
        </w:rPr>
        <w:t xml:space="preserve">(c) Find two linearly independent solutions of the system  </w:t>
      </w:r>
      <w:r w:rsidR="00902F02" w:rsidRPr="00AD5416">
        <w:rPr>
          <w:rFonts w:ascii="Century Schoolbook" w:hAnsi="Century Schoolbook"/>
          <w:b/>
          <w:bCs/>
          <w:sz w:val="20"/>
        </w:rPr>
        <w:t>x'</w:t>
      </w:r>
      <w:r w:rsidR="009B0C65" w:rsidRPr="00AD5416">
        <w:rPr>
          <w:rFonts w:ascii="Century Schoolbook" w:hAnsi="Century Schoolbook"/>
          <w:sz w:val="20"/>
        </w:rPr>
        <w:t xml:space="preserve"> = </w:t>
      </w:r>
      <w:r w:rsidR="009B0C65" w:rsidRPr="00AD5416">
        <w:rPr>
          <w:rFonts w:ascii="Century Schoolbook" w:hAnsi="Century Schoolbook"/>
          <w:i/>
          <w:iCs/>
          <w:sz w:val="20"/>
        </w:rPr>
        <w:t>A</w:t>
      </w:r>
      <w:r w:rsidR="00902F02" w:rsidRPr="00AD5416">
        <w:rPr>
          <w:rFonts w:ascii="Century Schoolbook" w:hAnsi="Century Schoolbook"/>
          <w:b/>
          <w:bCs/>
          <w:sz w:val="20"/>
        </w:rPr>
        <w:t>x</w:t>
      </w:r>
      <w:r w:rsidR="009B0C65" w:rsidRPr="00AD5416">
        <w:rPr>
          <w:rFonts w:ascii="Century Schoolbook" w:hAnsi="Century Schoolbook"/>
          <w:sz w:val="20"/>
        </w:rPr>
        <w:t xml:space="preserve"> for this matrix </w:t>
      </w:r>
      <w:r w:rsidR="009B0C65" w:rsidRPr="00AD5416">
        <w:rPr>
          <w:rFonts w:ascii="Century Schoolbook" w:hAnsi="Century Schoolbook"/>
          <w:i/>
          <w:iCs/>
          <w:sz w:val="20"/>
        </w:rPr>
        <w:t>A</w:t>
      </w:r>
      <w:r w:rsidR="009B0C65" w:rsidRPr="00AD5416">
        <w:rPr>
          <w:rFonts w:ascii="Century Schoolbook" w:hAnsi="Century Schoolbook"/>
          <w:sz w:val="20"/>
        </w:rPr>
        <w:t>.</w:t>
      </w:r>
      <w:r w:rsidR="00902F02" w:rsidRPr="00AD5416">
        <w:rPr>
          <w:rFonts w:ascii="Century Schoolbook" w:hAnsi="Century Schoolbook"/>
          <w:sz w:val="20"/>
        </w:rPr>
        <w:t xml:space="preserve"> </w:t>
      </w:r>
      <w:r w:rsidR="001C44B7" w:rsidRPr="00AD5416">
        <w:rPr>
          <w:rFonts w:ascii="Century Schoolbook" w:hAnsi="Century Schoolbook"/>
          <w:sz w:val="20"/>
        </w:rPr>
        <w:br/>
      </w:r>
    </w:p>
    <w:p w14:paraId="12D9F047" w14:textId="421FA190" w:rsidR="009B0C65" w:rsidRPr="00AD5416" w:rsidRDefault="005F1A96" w:rsidP="00C52F99">
      <w:pPr>
        <w:ind w:left="360" w:right="-720"/>
        <w:jc w:val="both"/>
        <w:rPr>
          <w:iCs/>
          <w:sz w:val="20"/>
        </w:rPr>
      </w:pPr>
      <w:r w:rsidRPr="00AD5416">
        <w:rPr>
          <w:iCs/>
          <w:sz w:val="20"/>
        </w:rPr>
        <w:t>5.</w:t>
      </w:r>
      <w:r w:rsidR="009B0C65" w:rsidRPr="00AD5416">
        <w:rPr>
          <w:i/>
          <w:sz w:val="20"/>
        </w:rPr>
        <w:tab/>
      </w:r>
      <w:r w:rsidR="009B0C65" w:rsidRPr="00AD5416">
        <w:rPr>
          <w:iCs/>
          <w:sz w:val="20"/>
        </w:rPr>
        <w:t xml:space="preserve">Suppose Xavier is in love with Yetta, but Yetta is a fickle lover. The  more Xavier loves her, the more she dislikes him </w:t>
      </w:r>
      <w:r w:rsidR="00387676" w:rsidRPr="00AD5416">
        <w:rPr>
          <w:iCs/>
          <w:sz w:val="20"/>
        </w:rPr>
        <w:t>–</w:t>
      </w:r>
      <w:r w:rsidR="009B0C65" w:rsidRPr="00AD5416">
        <w:rPr>
          <w:iCs/>
          <w:sz w:val="20"/>
        </w:rPr>
        <w:t xml:space="preserve"> but when he loses interest in her, her feelings for him warm up. On the other hand, Xavier reacts to her: when she loves him, his love for Yetta grows and when she loses interest, he also loses interest.</w:t>
      </w:r>
      <w:r w:rsidR="00C52F99">
        <w:rPr>
          <w:iCs/>
          <w:sz w:val="20"/>
        </w:rPr>
        <w:t xml:space="preserve"> </w:t>
      </w:r>
      <w:r w:rsidR="009B0C65" w:rsidRPr="00AD5416">
        <w:rPr>
          <w:sz w:val="20"/>
        </w:rPr>
        <w:t xml:space="preserve">Let </w:t>
      </w:r>
      <w:r w:rsidR="00AD5416">
        <w:rPr>
          <w:sz w:val="20"/>
        </w:rPr>
        <w:t xml:space="preserve"> </w:t>
      </w:r>
      <w:r w:rsidR="009B0C65" w:rsidRPr="00AD5416">
        <w:rPr>
          <w:i/>
          <w:sz w:val="20"/>
        </w:rPr>
        <w:t>x(t)</w:t>
      </w:r>
      <w:r w:rsidR="009B0C65" w:rsidRPr="00AD5416">
        <w:rPr>
          <w:sz w:val="20"/>
        </w:rPr>
        <w:t xml:space="preserve"> = Xavier's feelings for Yetta at time </w:t>
      </w:r>
      <w:r w:rsidR="009B0C65" w:rsidRPr="00AD5416">
        <w:rPr>
          <w:i/>
          <w:sz w:val="20"/>
        </w:rPr>
        <w:t>t</w:t>
      </w:r>
      <w:r w:rsidR="00AD5416">
        <w:rPr>
          <w:iCs/>
          <w:sz w:val="20"/>
        </w:rPr>
        <w:t xml:space="preserve"> and </w:t>
      </w:r>
      <w:r w:rsidR="009B0C65" w:rsidRPr="00AD5416">
        <w:rPr>
          <w:i/>
          <w:sz w:val="20"/>
        </w:rPr>
        <w:t xml:space="preserve">y(t) </w:t>
      </w:r>
      <w:r w:rsidR="009B0C65" w:rsidRPr="00AD5416">
        <w:rPr>
          <w:sz w:val="20"/>
        </w:rPr>
        <w:t>=</w:t>
      </w:r>
      <w:r w:rsidR="00FB5B78" w:rsidRPr="00AD5416">
        <w:rPr>
          <w:sz w:val="20"/>
        </w:rPr>
        <w:t xml:space="preserve"> </w:t>
      </w:r>
      <w:r w:rsidR="009B0C65" w:rsidRPr="00AD5416">
        <w:rPr>
          <w:sz w:val="20"/>
        </w:rPr>
        <w:t xml:space="preserve">Yetta's feelings for Xavier at time </w:t>
      </w:r>
      <w:r w:rsidR="009B0C65" w:rsidRPr="00AD5416">
        <w:rPr>
          <w:i/>
          <w:sz w:val="20"/>
        </w:rPr>
        <w:t>t</w:t>
      </w:r>
    </w:p>
    <w:p w14:paraId="2BD1FEDD" w14:textId="7425FF5C" w:rsidR="009B0C65" w:rsidRPr="00AD5416" w:rsidRDefault="009B0C65" w:rsidP="00FB5B78">
      <w:pPr>
        <w:ind w:left="360" w:right="-720"/>
        <w:jc w:val="both"/>
        <w:rPr>
          <w:sz w:val="20"/>
        </w:rPr>
      </w:pPr>
      <w:r w:rsidRPr="00AD5416">
        <w:rPr>
          <w:sz w:val="20"/>
        </w:rPr>
        <w:t xml:space="preserve">where positive and negative values of the variables </w:t>
      </w:r>
      <w:r w:rsidRPr="00AD5416">
        <w:rPr>
          <w:i/>
          <w:sz w:val="20"/>
        </w:rPr>
        <w:t>x</w:t>
      </w:r>
      <w:r w:rsidRPr="00AD5416">
        <w:rPr>
          <w:sz w:val="20"/>
        </w:rPr>
        <w:t xml:space="preserve"> and </w:t>
      </w:r>
      <w:r w:rsidRPr="00AD5416">
        <w:rPr>
          <w:i/>
          <w:sz w:val="20"/>
        </w:rPr>
        <w:t xml:space="preserve">y  </w:t>
      </w:r>
      <w:r w:rsidRPr="00AD5416">
        <w:rPr>
          <w:sz w:val="20"/>
        </w:rPr>
        <w:t>denote love and dislike, respectively. The exact units by which these variables can be measured will be left to the imagination of the reader.</w:t>
      </w:r>
    </w:p>
    <w:p w14:paraId="3A518956" w14:textId="35CA2196" w:rsidR="00DE759B" w:rsidRPr="00C52F99" w:rsidRDefault="009B0C65" w:rsidP="00C52F99">
      <w:pPr>
        <w:ind w:left="360" w:right="-720"/>
        <w:jc w:val="both"/>
        <w:rPr>
          <w:sz w:val="20"/>
        </w:rPr>
      </w:pPr>
      <w:r w:rsidRPr="00AD5416">
        <w:rPr>
          <w:sz w:val="20"/>
        </w:rPr>
        <w:tab/>
        <w:t xml:space="preserve">Our fundamental assumption </w:t>
      </w:r>
      <w:proofErr w:type="gramStart"/>
      <w:r w:rsidRPr="00AD5416">
        <w:rPr>
          <w:sz w:val="20"/>
        </w:rPr>
        <w:t>is:</w:t>
      </w:r>
      <w:proofErr w:type="gramEnd"/>
      <w:r w:rsidRPr="00AD5416">
        <w:rPr>
          <w:sz w:val="20"/>
        </w:rPr>
        <w:t xml:space="preserve"> </w:t>
      </w:r>
      <w:r w:rsidRPr="00AD5416">
        <w:rPr>
          <w:i/>
          <w:sz w:val="20"/>
        </w:rPr>
        <w:t>the change in one person's feelings at any time is directly proportional to the other person's feelings at the same time.</w:t>
      </w:r>
      <w:r w:rsidR="00C52F99">
        <w:rPr>
          <w:sz w:val="20"/>
        </w:rPr>
        <w:t xml:space="preserve"> </w:t>
      </w:r>
      <w:r w:rsidR="00FB5B78" w:rsidRPr="00AD5416">
        <w:rPr>
          <w:bCs/>
          <w:sz w:val="20"/>
        </w:rPr>
        <w:t>Suppose we</w:t>
      </w:r>
      <w:r w:rsidR="00FB5B78" w:rsidRPr="00AD5416">
        <w:rPr>
          <w:sz w:val="20"/>
        </w:rPr>
        <w:t xml:space="preserve"> model</w:t>
      </w:r>
      <w:r w:rsidRPr="00AD5416">
        <w:rPr>
          <w:sz w:val="20"/>
        </w:rPr>
        <w:t xml:space="preserve"> the relationship between Xavier and Yetta by the system of differential equations</w:t>
      </w:r>
      <w:r w:rsidR="00C52F99">
        <w:rPr>
          <w:sz w:val="20"/>
        </w:rPr>
        <w:t xml:space="preserve"> </w:t>
      </w:r>
      <w:r w:rsidRPr="00AD5416">
        <w:rPr>
          <w:i/>
          <w:sz w:val="20"/>
        </w:rPr>
        <w:t>dx/dt = ay</w:t>
      </w:r>
      <w:r w:rsidR="00AD5416">
        <w:rPr>
          <w:i/>
          <w:sz w:val="20"/>
        </w:rPr>
        <w:t xml:space="preserve">, </w:t>
      </w:r>
      <w:proofErr w:type="spellStart"/>
      <w:r w:rsidR="00AD5416">
        <w:rPr>
          <w:i/>
          <w:sz w:val="20"/>
        </w:rPr>
        <w:t>dy</w:t>
      </w:r>
      <w:proofErr w:type="spellEnd"/>
      <w:r w:rsidR="00AD5416">
        <w:rPr>
          <w:i/>
          <w:sz w:val="20"/>
        </w:rPr>
        <w:t>/</w:t>
      </w:r>
      <w:proofErr w:type="spellStart"/>
      <w:r w:rsidR="00AD5416">
        <w:rPr>
          <w:i/>
          <w:sz w:val="20"/>
        </w:rPr>
        <w:t>dy</w:t>
      </w:r>
      <w:proofErr w:type="spellEnd"/>
      <w:r w:rsidR="00AD5416">
        <w:rPr>
          <w:i/>
          <w:sz w:val="20"/>
        </w:rPr>
        <w:t xml:space="preserve"> = -bx</w:t>
      </w:r>
      <w:r w:rsidR="00AD5416">
        <w:rPr>
          <w:iCs/>
          <w:sz w:val="20"/>
        </w:rPr>
        <w:t xml:space="preserve"> where </w:t>
      </w:r>
      <w:r w:rsidR="00AD5416">
        <w:rPr>
          <w:i/>
          <w:sz w:val="20"/>
        </w:rPr>
        <w:t>a</w:t>
      </w:r>
      <w:r w:rsidR="00AD5416">
        <w:rPr>
          <w:iCs/>
          <w:sz w:val="20"/>
        </w:rPr>
        <w:t xml:space="preserve"> and </w:t>
      </w:r>
      <w:r w:rsidR="00AD5416">
        <w:rPr>
          <w:i/>
          <w:sz w:val="20"/>
        </w:rPr>
        <w:t>b</w:t>
      </w:r>
      <w:r w:rsidR="00AD5416">
        <w:rPr>
          <w:iCs/>
          <w:sz w:val="20"/>
        </w:rPr>
        <w:t xml:space="preserve"> are positive constants</w:t>
      </w:r>
      <w:r w:rsidR="003C79FA" w:rsidRPr="00AD5416">
        <w:rPr>
          <w:iCs/>
          <w:sz w:val="20"/>
        </w:rPr>
        <w:br/>
      </w:r>
      <w:r w:rsidR="00215D80" w:rsidRPr="00AD5416">
        <w:rPr>
          <w:bCs/>
          <w:iCs/>
          <w:sz w:val="20"/>
        </w:rPr>
        <w:t>Determine the general solution of this system and discuss its long term behavior.</w:t>
      </w:r>
    </w:p>
    <w:p w14:paraId="09F4E96D" w14:textId="77777777" w:rsidR="00C52F99" w:rsidRPr="00AD5416" w:rsidRDefault="00C52F99" w:rsidP="00AD5416">
      <w:pPr>
        <w:ind w:left="720" w:right="-720"/>
        <w:rPr>
          <w:iCs/>
          <w:sz w:val="20"/>
        </w:rPr>
      </w:pPr>
    </w:p>
    <w:p w14:paraId="188A001D" w14:textId="0BB80009" w:rsidR="003C79FA" w:rsidRPr="00AD5416" w:rsidRDefault="00A522BD" w:rsidP="00AD5416">
      <w:pPr>
        <w:pStyle w:val="ListParagraph"/>
        <w:numPr>
          <w:ilvl w:val="0"/>
          <w:numId w:val="11"/>
        </w:numPr>
        <w:rPr>
          <w:sz w:val="20"/>
        </w:rPr>
      </w:pPr>
      <w:r w:rsidRPr="00AD5416">
        <w:rPr>
          <w:sz w:val="20"/>
        </w:rPr>
        <w:t xml:space="preserve"> Let </w:t>
      </w:r>
      <w:r w:rsidRPr="00AD5416">
        <w:rPr>
          <w:i/>
          <w:iCs/>
          <w:sz w:val="20"/>
        </w:rPr>
        <w:t>A</w:t>
      </w:r>
      <w:r w:rsidRPr="00AD5416">
        <w:rPr>
          <w:sz w:val="20"/>
        </w:rPr>
        <w:t xml:space="preserve"> be a 50 by 50 matrix and </w:t>
      </w:r>
      <w:r w:rsidRPr="00AD5416">
        <w:rPr>
          <w:b/>
          <w:bCs/>
          <w:sz w:val="20"/>
        </w:rPr>
        <w:t xml:space="preserve">0 </w:t>
      </w:r>
      <w:r w:rsidRPr="00AD5416">
        <w:rPr>
          <w:sz w:val="20"/>
        </w:rPr>
        <w:t xml:space="preserve">the function which is the constant zero function; that is, </w:t>
      </w:r>
      <w:r w:rsidRPr="00AD5416">
        <w:rPr>
          <w:b/>
          <w:bCs/>
          <w:sz w:val="20"/>
        </w:rPr>
        <w:t>0</w:t>
      </w:r>
      <w:r w:rsidRPr="00AD5416">
        <w:rPr>
          <w:b/>
          <w:bCs/>
          <w:i/>
          <w:iCs/>
          <w:sz w:val="20"/>
        </w:rPr>
        <w:t xml:space="preserve">(t) </w:t>
      </w:r>
      <w:r w:rsidRPr="00AD5416">
        <w:rPr>
          <w:sz w:val="20"/>
        </w:rPr>
        <w:t xml:space="preserve">is the vector of all </w:t>
      </w:r>
      <w:proofErr w:type="gramStart"/>
      <w:r w:rsidRPr="00AD5416">
        <w:rPr>
          <w:sz w:val="20"/>
        </w:rPr>
        <w:t>zero's</w:t>
      </w:r>
      <w:proofErr w:type="gramEnd"/>
      <w:r w:rsidRPr="00AD5416">
        <w:rPr>
          <w:sz w:val="20"/>
        </w:rPr>
        <w:t xml:space="preserve"> for every </w:t>
      </w:r>
      <w:r w:rsidRPr="00AD5416">
        <w:rPr>
          <w:i/>
          <w:iCs/>
          <w:sz w:val="20"/>
        </w:rPr>
        <w:t>t.</w:t>
      </w:r>
    </w:p>
    <w:p w14:paraId="33B2CEC8" w14:textId="54F23401" w:rsidR="00A522BD" w:rsidRPr="00AD5416" w:rsidRDefault="00A522BD" w:rsidP="00AD5416">
      <w:pPr>
        <w:pStyle w:val="ListParagraph"/>
        <w:numPr>
          <w:ilvl w:val="0"/>
          <w:numId w:val="7"/>
        </w:numPr>
        <w:ind w:right="-720"/>
        <w:rPr>
          <w:sz w:val="20"/>
        </w:rPr>
      </w:pPr>
      <w:r w:rsidRPr="00AD5416">
        <w:rPr>
          <w:sz w:val="20"/>
        </w:rPr>
        <w:t xml:space="preserve"> Show that </w:t>
      </w:r>
      <w:r w:rsidRPr="00AD5416">
        <w:rPr>
          <w:b/>
          <w:bCs/>
          <w:sz w:val="20"/>
        </w:rPr>
        <w:t>0</w:t>
      </w:r>
      <w:r w:rsidRPr="00AD5416">
        <w:rPr>
          <w:b/>
          <w:bCs/>
          <w:i/>
          <w:iCs/>
          <w:sz w:val="20"/>
        </w:rPr>
        <w:t xml:space="preserve"> </w:t>
      </w:r>
      <w:r w:rsidRPr="00AD5416">
        <w:rPr>
          <w:sz w:val="20"/>
        </w:rPr>
        <w:t xml:space="preserve">is an equilibrium point for the system of differential equations </w:t>
      </w:r>
      <w:r w:rsidRPr="00AD5416">
        <w:rPr>
          <w:b/>
          <w:bCs/>
          <w:sz w:val="20"/>
        </w:rPr>
        <w:t>x' =Ax</w:t>
      </w:r>
      <w:r w:rsidRPr="00AD5416">
        <w:rPr>
          <w:sz w:val="20"/>
        </w:rPr>
        <w:t>.</w:t>
      </w:r>
    </w:p>
    <w:p w14:paraId="6DB3AEF0" w14:textId="2D399B19" w:rsidR="00A522BD" w:rsidRPr="00AD5416" w:rsidRDefault="00A522BD" w:rsidP="00A522BD">
      <w:pPr>
        <w:pStyle w:val="ListParagraph"/>
        <w:numPr>
          <w:ilvl w:val="0"/>
          <w:numId w:val="7"/>
        </w:numPr>
        <w:ind w:right="-720"/>
        <w:rPr>
          <w:sz w:val="20"/>
        </w:rPr>
      </w:pPr>
      <w:r w:rsidRPr="00AD5416">
        <w:rPr>
          <w:sz w:val="20"/>
        </w:rPr>
        <w:t xml:space="preserve"> </w:t>
      </w:r>
      <w:r w:rsidR="00215D80" w:rsidRPr="00AD5416">
        <w:rPr>
          <w:sz w:val="20"/>
        </w:rPr>
        <w:t>Prove</w:t>
      </w:r>
      <w:r w:rsidRPr="00AD5416">
        <w:rPr>
          <w:sz w:val="20"/>
        </w:rPr>
        <w:t xml:space="preserve"> that if </w:t>
      </w:r>
      <w:r w:rsidRPr="00AD5416">
        <w:rPr>
          <w:i/>
          <w:iCs/>
          <w:sz w:val="20"/>
        </w:rPr>
        <w:t>A</w:t>
      </w:r>
      <w:r w:rsidRPr="00AD5416">
        <w:rPr>
          <w:sz w:val="20"/>
        </w:rPr>
        <w:t xml:space="preserve"> is </w:t>
      </w:r>
      <w:r w:rsidRPr="00AD5416">
        <w:rPr>
          <w:rFonts w:hint="eastAsia"/>
          <w:sz w:val="20"/>
        </w:rPr>
        <w:t>invertible</w:t>
      </w:r>
      <w:r w:rsidRPr="00AD5416">
        <w:rPr>
          <w:sz w:val="20"/>
        </w:rPr>
        <w:t>,</w:t>
      </w:r>
      <w:r w:rsidR="00164E30" w:rsidRPr="00AD5416">
        <w:rPr>
          <w:sz w:val="20"/>
        </w:rPr>
        <w:t xml:space="preserve"> </w:t>
      </w:r>
      <w:r w:rsidRPr="00AD5416">
        <w:rPr>
          <w:sz w:val="20"/>
        </w:rPr>
        <w:t xml:space="preserve">then </w:t>
      </w:r>
      <w:r w:rsidRPr="00AD5416">
        <w:rPr>
          <w:b/>
          <w:bCs/>
          <w:sz w:val="20"/>
        </w:rPr>
        <w:t>0</w:t>
      </w:r>
      <w:r w:rsidRPr="00AD5416">
        <w:rPr>
          <w:b/>
          <w:bCs/>
          <w:i/>
          <w:iCs/>
          <w:sz w:val="20"/>
        </w:rPr>
        <w:t xml:space="preserve"> </w:t>
      </w:r>
      <w:r w:rsidRPr="00AD5416">
        <w:rPr>
          <w:sz w:val="20"/>
        </w:rPr>
        <w:t xml:space="preserve">is the only </w:t>
      </w:r>
      <w:r w:rsidRPr="00AD5416">
        <w:rPr>
          <w:rFonts w:hint="eastAsia"/>
          <w:sz w:val="20"/>
        </w:rPr>
        <w:t>equilibrium</w:t>
      </w:r>
      <w:r w:rsidRPr="00AD5416">
        <w:rPr>
          <w:sz w:val="20"/>
        </w:rPr>
        <w:t xml:space="preserve"> point for </w:t>
      </w:r>
      <w:r w:rsidRPr="00AD5416">
        <w:rPr>
          <w:b/>
          <w:bCs/>
          <w:sz w:val="20"/>
        </w:rPr>
        <w:t>x' =Ax</w:t>
      </w:r>
      <w:r w:rsidR="00AD5416">
        <w:rPr>
          <w:sz w:val="20"/>
        </w:rPr>
        <w:t>.</w:t>
      </w:r>
    </w:p>
    <w:p w14:paraId="0A544832" w14:textId="10975247" w:rsidR="00A522BD" w:rsidRPr="00AD5416" w:rsidRDefault="00A522BD" w:rsidP="00A522BD">
      <w:pPr>
        <w:pStyle w:val="ListParagraph"/>
        <w:numPr>
          <w:ilvl w:val="0"/>
          <w:numId w:val="7"/>
        </w:numPr>
        <w:ind w:right="-720"/>
        <w:rPr>
          <w:sz w:val="20"/>
        </w:rPr>
      </w:pPr>
      <w:r w:rsidRPr="00AD5416">
        <w:rPr>
          <w:sz w:val="20"/>
        </w:rPr>
        <w:t xml:space="preserve">Show that if </w:t>
      </w:r>
      <w:r w:rsidRPr="00AD5416">
        <w:rPr>
          <w:i/>
          <w:sz w:val="20"/>
        </w:rPr>
        <w:t>A</w:t>
      </w:r>
      <w:r w:rsidRPr="00AD5416">
        <w:rPr>
          <w:sz w:val="20"/>
        </w:rPr>
        <w:t xml:space="preserve"> is not invertible, then there is a nonzero equilibrium vector for </w:t>
      </w:r>
      <w:r w:rsidRPr="00AD5416">
        <w:rPr>
          <w:b/>
          <w:bCs/>
          <w:sz w:val="20"/>
        </w:rPr>
        <w:t>x' = Ax</w:t>
      </w:r>
      <w:r w:rsidRPr="00AD5416">
        <w:rPr>
          <w:i/>
          <w:iCs/>
          <w:sz w:val="20"/>
        </w:rPr>
        <w:t>.</w:t>
      </w:r>
    </w:p>
    <w:p w14:paraId="5E45BE20" w14:textId="0C20D26E" w:rsidR="00DA3678" w:rsidRPr="00C52F99" w:rsidRDefault="00215D80" w:rsidP="00C52F99">
      <w:pPr>
        <w:pStyle w:val="ListParagraph"/>
        <w:numPr>
          <w:ilvl w:val="0"/>
          <w:numId w:val="7"/>
        </w:numPr>
        <w:ind w:right="-720"/>
        <w:rPr>
          <w:sz w:val="20"/>
        </w:rPr>
      </w:pPr>
      <w:r w:rsidRPr="00AD5416">
        <w:rPr>
          <w:sz w:val="20"/>
        </w:rPr>
        <w:t>Prove</w:t>
      </w:r>
      <w:r w:rsidR="00A522BD" w:rsidRPr="00AD5416">
        <w:rPr>
          <w:sz w:val="20"/>
        </w:rPr>
        <w:t xml:space="preserve"> that 0 is an eigenvalue for </w:t>
      </w:r>
      <w:r w:rsidR="00A522BD" w:rsidRPr="00AD5416">
        <w:rPr>
          <w:i/>
          <w:sz w:val="20"/>
        </w:rPr>
        <w:t>A</w:t>
      </w:r>
      <w:r w:rsidR="00A522BD" w:rsidRPr="00AD5416">
        <w:rPr>
          <w:sz w:val="20"/>
        </w:rPr>
        <w:t xml:space="preserve"> if and only </w:t>
      </w:r>
      <w:r w:rsidR="005E72EB" w:rsidRPr="00AD5416">
        <w:rPr>
          <w:i/>
          <w:sz w:val="20"/>
        </w:rPr>
        <w:t xml:space="preserve"> </w:t>
      </w:r>
      <w:r w:rsidRPr="00AD5416">
        <w:rPr>
          <w:i/>
          <w:sz w:val="20"/>
        </w:rPr>
        <w:t>A</w:t>
      </w:r>
      <w:r w:rsidR="005E72EB" w:rsidRPr="00AD5416">
        <w:rPr>
          <w:i/>
          <w:sz w:val="20"/>
        </w:rPr>
        <w:t xml:space="preserve">  </w:t>
      </w:r>
      <w:r w:rsidR="00C52F99">
        <w:rPr>
          <w:sz w:val="20"/>
        </w:rPr>
        <w:t xml:space="preserve"> is not inverti</w:t>
      </w:r>
      <w:r w:rsidR="00513D1E">
        <w:rPr>
          <w:sz w:val="20"/>
        </w:rPr>
        <w:t>ble.</w:t>
      </w:r>
    </w:p>
    <w:sectPr w:rsidR="00DA3678" w:rsidRPr="00C52F99" w:rsidSect="00B94F16">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Century Schlbk">
    <w:altName w:val="Century Schoolbook"/>
    <w:panose1 w:val="020B0604020202020204"/>
    <w:charset w:val="00"/>
    <w:family w:val="auto"/>
    <w:notTrueType/>
    <w:pitch w:val="default"/>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New York">
    <w:panose1 w:val="020B0604020202020204"/>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123"/>
    <w:multiLevelType w:val="hybridMultilevel"/>
    <w:tmpl w:val="26F8828C"/>
    <w:lvl w:ilvl="0" w:tplc="68A85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B81BA0"/>
    <w:multiLevelType w:val="hybridMultilevel"/>
    <w:tmpl w:val="6BC87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933BD"/>
    <w:multiLevelType w:val="hybridMultilevel"/>
    <w:tmpl w:val="C888B262"/>
    <w:lvl w:ilvl="0" w:tplc="08E6C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E51277"/>
    <w:multiLevelType w:val="hybridMultilevel"/>
    <w:tmpl w:val="6FEE7C0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01283"/>
    <w:multiLevelType w:val="hybridMultilevel"/>
    <w:tmpl w:val="D1622FB2"/>
    <w:lvl w:ilvl="0" w:tplc="A49A479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FF103D"/>
    <w:multiLevelType w:val="hybridMultilevel"/>
    <w:tmpl w:val="ACEA0680"/>
    <w:lvl w:ilvl="0" w:tplc="17B62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DC14EB"/>
    <w:multiLevelType w:val="hybridMultilevel"/>
    <w:tmpl w:val="A9AE02A8"/>
    <w:lvl w:ilvl="0" w:tplc="48E84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9C04FC"/>
    <w:multiLevelType w:val="hybridMultilevel"/>
    <w:tmpl w:val="9FBEE052"/>
    <w:lvl w:ilvl="0" w:tplc="44DE75E4">
      <w:start w:val="1"/>
      <w:numFmt w:val="lowerRoman"/>
      <w:lvlText w:val="(%1)"/>
      <w:lvlJc w:val="left"/>
      <w:pPr>
        <w:ind w:left="2160" w:hanging="720"/>
      </w:pPr>
      <w:rPr>
        <w:rFonts w:ascii="New Century Schlbk" w:eastAsia="Times New Roman" w:hAnsi="New Century Schlbk" w:cs="Courier"/>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64564B9"/>
    <w:multiLevelType w:val="hybridMultilevel"/>
    <w:tmpl w:val="2208F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624B28"/>
    <w:multiLevelType w:val="hybridMultilevel"/>
    <w:tmpl w:val="7CA2C3F6"/>
    <w:lvl w:ilvl="0" w:tplc="BC941AE0">
      <w:start w:val="6"/>
      <w:numFmt w:val="decimal"/>
      <w:lvlText w:val="%1e"/>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C6466A"/>
    <w:multiLevelType w:val="hybridMultilevel"/>
    <w:tmpl w:val="D4A68E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285143">
    <w:abstractNumId w:val="5"/>
  </w:num>
  <w:num w:numId="2" w16cid:durableId="1620183831">
    <w:abstractNumId w:val="8"/>
  </w:num>
  <w:num w:numId="3" w16cid:durableId="1196888225">
    <w:abstractNumId w:val="4"/>
  </w:num>
  <w:num w:numId="4" w16cid:durableId="2010718796">
    <w:abstractNumId w:val="7"/>
  </w:num>
  <w:num w:numId="5" w16cid:durableId="1448160365">
    <w:abstractNumId w:val="6"/>
  </w:num>
  <w:num w:numId="6" w16cid:durableId="1076706396">
    <w:abstractNumId w:val="1"/>
  </w:num>
  <w:num w:numId="7" w16cid:durableId="1126585558">
    <w:abstractNumId w:val="2"/>
  </w:num>
  <w:num w:numId="8" w16cid:durableId="1868835705">
    <w:abstractNumId w:val="0"/>
  </w:num>
  <w:num w:numId="9" w16cid:durableId="2051149730">
    <w:abstractNumId w:val="9"/>
  </w:num>
  <w:num w:numId="10" w16cid:durableId="106777704">
    <w:abstractNumId w:val="10"/>
  </w:num>
  <w:num w:numId="11" w16cid:durableId="431897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99"/>
    <w:rsid w:val="00060A43"/>
    <w:rsid w:val="000F0857"/>
    <w:rsid w:val="00104FB0"/>
    <w:rsid w:val="0011654F"/>
    <w:rsid w:val="00164E30"/>
    <w:rsid w:val="001C44B7"/>
    <w:rsid w:val="00215D80"/>
    <w:rsid w:val="00275A4A"/>
    <w:rsid w:val="00385199"/>
    <w:rsid w:val="00387676"/>
    <w:rsid w:val="003C79FA"/>
    <w:rsid w:val="00441F9B"/>
    <w:rsid w:val="004552D2"/>
    <w:rsid w:val="004715ED"/>
    <w:rsid w:val="004D7AA4"/>
    <w:rsid w:val="004F313A"/>
    <w:rsid w:val="004F6A8C"/>
    <w:rsid w:val="00513D1E"/>
    <w:rsid w:val="00525503"/>
    <w:rsid w:val="0052630B"/>
    <w:rsid w:val="005D40CC"/>
    <w:rsid w:val="005E72EB"/>
    <w:rsid w:val="005F1A96"/>
    <w:rsid w:val="005F2BA4"/>
    <w:rsid w:val="00654C9C"/>
    <w:rsid w:val="00702328"/>
    <w:rsid w:val="00750157"/>
    <w:rsid w:val="007A6605"/>
    <w:rsid w:val="007E74CA"/>
    <w:rsid w:val="007F3A92"/>
    <w:rsid w:val="00847B9C"/>
    <w:rsid w:val="00880392"/>
    <w:rsid w:val="0088056B"/>
    <w:rsid w:val="008E08F4"/>
    <w:rsid w:val="008F7DAC"/>
    <w:rsid w:val="00902F02"/>
    <w:rsid w:val="009349A0"/>
    <w:rsid w:val="009A43A5"/>
    <w:rsid w:val="009B0C65"/>
    <w:rsid w:val="009E47BE"/>
    <w:rsid w:val="00A0373E"/>
    <w:rsid w:val="00A248FE"/>
    <w:rsid w:val="00A522BD"/>
    <w:rsid w:val="00A543D1"/>
    <w:rsid w:val="00AA6CBC"/>
    <w:rsid w:val="00AD5416"/>
    <w:rsid w:val="00B04815"/>
    <w:rsid w:val="00B5466D"/>
    <w:rsid w:val="00B94F16"/>
    <w:rsid w:val="00C219A9"/>
    <w:rsid w:val="00C52F99"/>
    <w:rsid w:val="00C91704"/>
    <w:rsid w:val="00CA43E6"/>
    <w:rsid w:val="00CB0186"/>
    <w:rsid w:val="00CF3D06"/>
    <w:rsid w:val="00D2780F"/>
    <w:rsid w:val="00DA3678"/>
    <w:rsid w:val="00DE759B"/>
    <w:rsid w:val="00E36095"/>
    <w:rsid w:val="00E563E7"/>
    <w:rsid w:val="00EB514A"/>
    <w:rsid w:val="00F6247A"/>
    <w:rsid w:val="00FB5B78"/>
    <w:rsid w:val="00FC5981"/>
    <w:rsid w:val="00FF2A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FE1F2"/>
  <w14:defaultImageDpi w14:val="32767"/>
  <w15:docId w15:val="{B36EF15B-CB8F-A345-A6ED-4376090F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199"/>
    <w:rPr>
      <w:rFonts w:ascii="New Century Schlbk" w:eastAsia="Times New Roman" w:hAnsi="New Century Schlbk" w:cs="Courie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5199"/>
    <w:rPr>
      <w:rFonts w:ascii="New York" w:eastAsia="Times New Roman" w:hAnsi="New York" w:cs="Courie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5A4A"/>
    <w:rPr>
      <w:color w:val="808080"/>
    </w:rPr>
  </w:style>
  <w:style w:type="paragraph" w:styleId="ListParagraph">
    <w:name w:val="List Paragraph"/>
    <w:basedOn w:val="Normal"/>
    <w:uiPriority w:val="34"/>
    <w:qFormat/>
    <w:rsid w:val="00DA3678"/>
    <w:pPr>
      <w:ind w:left="720"/>
      <w:contextualSpacing/>
    </w:pPr>
  </w:style>
  <w:style w:type="character" w:styleId="Hyperlink">
    <w:name w:val="Hyperlink"/>
    <w:basedOn w:val="DefaultParagraphFont"/>
    <w:uiPriority w:val="99"/>
    <w:semiHidden/>
    <w:unhideWhenUsed/>
    <w:rsid w:val="0052630B"/>
    <w:rPr>
      <w:color w:val="0000FF"/>
      <w:u w:val="single"/>
    </w:rPr>
  </w:style>
  <w:style w:type="paragraph" w:styleId="BalloonText">
    <w:name w:val="Balloon Text"/>
    <w:basedOn w:val="Normal"/>
    <w:link w:val="BalloonTextChar"/>
    <w:uiPriority w:val="99"/>
    <w:semiHidden/>
    <w:unhideWhenUsed/>
    <w:rsid w:val="004715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15ED"/>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0797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Middlebury College</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Olinick, Mike</dc:creator>
  <cp:keywords/>
  <dc:description/>
  <cp:lastModifiedBy>Olinick, Mike</cp:lastModifiedBy>
  <cp:revision>3</cp:revision>
  <cp:lastPrinted>2018-10-30T01:44:00Z</cp:lastPrinted>
  <dcterms:created xsi:type="dcterms:W3CDTF">2022-04-05T14:14:00Z</dcterms:created>
  <dcterms:modified xsi:type="dcterms:W3CDTF">2022-04-05T14:15:00Z</dcterms:modified>
</cp:coreProperties>
</file>